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大连海洋大学试卷分析总结报告</w:t>
      </w:r>
    </w:p>
    <w:p/>
    <w:p>
      <w:pPr>
        <w:ind w:firstLine="1440" w:firstLineChars="600"/>
        <w:rPr>
          <w:rFonts w:ascii="宋体"/>
          <w:b/>
          <w:bCs/>
          <w:sz w:val="24"/>
        </w:rPr>
      </w:pPr>
      <w:r>
        <w:rPr>
          <w:rFonts w:hint="eastAsia" w:ascii="宋体" w:hAnsi="宋体"/>
          <w:sz w:val="24"/>
        </w:rPr>
        <w:t>学年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学期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/>
          <w:szCs w:val="21"/>
        </w:rPr>
        <w:t>DLOU（10/0）-B-19-4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29"/>
        <w:gridCol w:w="986"/>
        <w:gridCol w:w="284"/>
        <w:gridCol w:w="992"/>
        <w:gridCol w:w="353"/>
        <w:gridCol w:w="498"/>
        <w:gridCol w:w="1275"/>
        <w:gridCol w:w="142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课程编号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6960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命题教师</w:t>
            </w:r>
          </w:p>
        </w:tc>
        <w:tc>
          <w:tcPr>
            <w:tcW w:w="6960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6960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考试人数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及格人数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及格率（</w:t>
            </w:r>
            <w:r>
              <w:rPr>
                <w:rFonts w:ascii="宋体" w:hAnsi="宋体"/>
                <w:sz w:val="24"/>
              </w:rPr>
              <w:t>%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4361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信度、难度与效度分析</w:t>
            </w:r>
          </w:p>
        </w:tc>
        <w:tc>
          <w:tcPr>
            <w:tcW w:w="4161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成绩分布直方图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  <w:jc w:val="center"/>
        </w:trPr>
        <w:tc>
          <w:tcPr>
            <w:tcW w:w="4361" w:type="dxa"/>
            <w:gridSpan w:val="4"/>
            <w:vAlign w:val="center"/>
          </w:tcPr>
          <w:p>
            <w:pPr>
              <w:spacing w:line="240" w:lineRule="atLeast"/>
              <w:ind w:left="360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考前期望分数值</w:t>
            </w:r>
            <w:r>
              <w:rPr>
                <w:rFonts w:hint="eastAsia" w:ascii="宋体" w:hAnsi="宋体"/>
                <w:position w:val="-10"/>
              </w:rPr>
              <w:object>
                <v:shape id="_x0000_i1025" o:spt="75" type="#_x0000_t75" style="height:11.7pt;width:11.7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ascii="宋体" w:hAnsi="宋体"/>
              </w:rPr>
              <w:t>=</w:t>
            </w:r>
          </w:p>
          <w:p>
            <w:pPr>
              <w:spacing w:line="240" w:lineRule="atLeast"/>
              <w:ind w:lef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考后实际平均分数</w:t>
            </w:r>
            <w:r>
              <w:rPr>
                <w:rFonts w:hint="eastAsia" w:ascii="宋体" w:hAnsi="宋体"/>
                <w:position w:val="-6"/>
              </w:rPr>
              <w:object>
                <v:shape id="_x0000_i1026" o:spt="75" type="#_x0000_t75" style="height:17.5pt;width: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ascii="宋体" w:hAnsi="宋体"/>
              </w:rPr>
              <w:t>=</w:t>
            </w:r>
          </w:p>
          <w:p>
            <w:pPr>
              <w:spacing w:line="240" w:lineRule="atLeast"/>
              <w:ind w:lef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差异</w:t>
            </w:r>
            <w:r>
              <w:rPr>
                <w:rFonts w:ascii="宋体" w:hAnsi="宋体"/>
              </w:rPr>
              <w:t>|</w:t>
            </w:r>
            <w:r>
              <w:rPr>
                <w:rFonts w:hint="eastAsia" w:ascii="宋体" w:hAnsi="宋体"/>
                <w:position w:val="-6"/>
              </w:rPr>
              <w:object>
                <v:shape id="_x0000_i1027" o:spt="75" type="#_x0000_t75" style="height:17.5pt;width:9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ascii="宋体" w:hAnsi="宋体"/>
              </w:rPr>
              <w:t>–</w:t>
            </w:r>
            <w:r>
              <w:rPr>
                <w:rFonts w:hint="eastAsia" w:ascii="宋体" w:hAnsi="宋体"/>
                <w:position w:val="-10"/>
              </w:rPr>
              <w:object>
                <v:shape id="_x0000_i1028" o:spt="75" type="#_x0000_t75" style="height:11.7pt;width:11.7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ascii="宋体" w:hAnsi="宋体"/>
              </w:rPr>
              <w:t>|=</w:t>
            </w:r>
          </w:p>
          <w:p>
            <w:pPr>
              <w:spacing w:before="60" w:beforeLines="25" w:line="240" w:lineRule="atLeast"/>
              <w:ind w:left="357"/>
              <w:rPr>
                <w:rFonts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考前对及格率估计值</w:t>
            </w:r>
            <w:r>
              <w:rPr>
                <w:rFonts w:hint="eastAsia" w:ascii="宋体" w:hAnsi="宋体"/>
                <w:position w:val="-10"/>
              </w:rPr>
              <w:object>
                <v:shape id="_x0000_i1029" o:spt="75" type="#_x0000_t75" style="height:20.1pt;width:9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  <w:r>
              <w:rPr>
                <w:rFonts w:ascii="宋体" w:hAnsi="宋体"/>
              </w:rPr>
              <w:t>=</w:t>
            </w:r>
          </w:p>
          <w:p>
            <w:pPr>
              <w:spacing w:line="240" w:lineRule="atLeast"/>
              <w:ind w:lef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考后实际及格率</w:t>
            </w:r>
            <w:r>
              <w:rPr>
                <w:rFonts w:ascii="宋体" w:hAnsi="宋体"/>
              </w:rPr>
              <w:t>q=</w:t>
            </w:r>
          </w:p>
          <w:p>
            <w:pPr>
              <w:spacing w:line="240" w:lineRule="atLeast"/>
              <w:ind w:lef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差异</w:t>
            </w:r>
            <w:r>
              <w:rPr>
                <w:rFonts w:ascii="宋体" w:hAnsi="宋体"/>
              </w:rPr>
              <w:t>|q–</w:t>
            </w:r>
            <w:r>
              <w:rPr>
                <w:rFonts w:hint="eastAsia" w:ascii="宋体" w:hAnsi="宋体"/>
                <w:position w:val="-10"/>
              </w:rPr>
              <w:object>
                <v:shape id="_x0000_i1030" o:spt="75" type="#_x0000_t75" style="height:20.1pt;width:9.7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  <w:r>
              <w:rPr>
                <w:rFonts w:ascii="宋体" w:hAnsi="宋体"/>
              </w:rPr>
              <w:t>|=</w:t>
            </w:r>
          </w:p>
          <w:p>
            <w:pPr>
              <w:spacing w:before="60" w:beforeLines="25" w:line="240" w:lineRule="atLeast"/>
              <w:ind w:left="357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试卷难度系数</w:t>
            </w:r>
            <w:r>
              <w:rPr>
                <w:rFonts w:ascii="宋体" w:hAnsi="宋体"/>
              </w:rPr>
              <w:t>p=1–</w:t>
            </w:r>
            <w:r>
              <w:rPr>
                <w:rFonts w:hint="eastAsia" w:ascii="宋体" w:hAnsi="宋体"/>
                <w:position w:val="-24"/>
              </w:rPr>
              <w:object>
                <v:shape id="_x0000_i1031" o:spt="75" type="#_x0000_t75" style="height:24.65pt;width:22.0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  <w:r>
              <w:rPr>
                <w:rFonts w:ascii="宋体" w:hAnsi="宋体"/>
              </w:rPr>
              <w:t>=</w:t>
            </w:r>
          </w:p>
          <w:p>
            <w:pPr>
              <w:spacing w:before="60" w:beforeLines="25"/>
              <w:ind w:left="357"/>
              <w:rPr>
                <w:rFonts w:ascii="宋体"/>
              </w:rPr>
            </w:pPr>
            <w:r>
              <w:rPr>
                <w:rFonts w:ascii="宋体" w:hAnsi="宋体"/>
              </w:rPr>
              <w:t>4.</w:t>
            </w:r>
            <w:r>
              <w:rPr>
                <w:rFonts w:hint="eastAsia" w:ascii="宋体" w:hAnsi="宋体"/>
              </w:rPr>
              <w:t>内容效度</w:t>
            </w:r>
            <w:r>
              <w:rPr>
                <w:rFonts w:ascii="宋体" w:hAnsi="宋体"/>
              </w:rPr>
              <w:t>Z=</w:t>
            </w:r>
            <w:r>
              <w:rPr>
                <w:rFonts w:hint="eastAsia" w:ascii="宋体" w:hAnsi="宋体"/>
                <w:position w:val="-26"/>
              </w:rPr>
              <w:object>
                <v:shape id="_x0000_i1032" o:spt="75" type="#_x0000_t75" style="height:27.25pt;width:101.8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</w:p>
          <w:p>
            <w:pPr>
              <w:spacing w:before="60" w:beforeLines="25"/>
              <w:ind w:firstLine="1365" w:firstLineChars="650"/>
              <w:rPr>
                <w:rFonts w:ascii="宋体" w:hAnsi="宋体"/>
              </w:rPr>
            </w:pPr>
            <w:r>
              <w:rPr>
                <w:rFonts w:ascii="宋体" w:hAnsi="宋体"/>
              </w:rPr>
              <w:t>=</w:t>
            </w:r>
          </w:p>
          <w:p>
            <w:pPr>
              <w:spacing w:line="240" w:lineRule="atLeast"/>
              <w:rPr>
                <w:rFonts w:ascii="宋体"/>
              </w:rPr>
            </w:pPr>
          </w:p>
        </w:tc>
        <w:tc>
          <w:tcPr>
            <w:tcW w:w="4161" w:type="dxa"/>
            <w:gridSpan w:val="6"/>
            <w:vAlign w:val="center"/>
          </w:tcPr>
          <w:p>
            <w:pPr>
              <w:rPr>
                <w:rFonts w:asci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40640</wp:posOffset>
                      </wp:positionV>
                      <wp:extent cx="2540" cy="2251710"/>
                      <wp:effectExtent l="38100" t="0" r="35560" b="15240"/>
                      <wp:wrapNone/>
                      <wp:docPr id="24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40" cy="2476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flip:x y;margin-left:13.5pt;margin-top:3.2pt;height:177.3pt;width:0.2pt;z-index:251666432;mso-width-relative:page;mso-height-relative:page;" filled="f" stroked="t" coordsize="21600,21600" o:gfxdata="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DZOB/XAAAABwEAAA8AAAAAAAAAAQAgAAAAIgAAAGRycy9kb3ducmV2&#10;LnhtbFBLAQIUABQAAAAIAIdO4kD3aUZP/QEAAPk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66040</wp:posOffset>
                      </wp:positionV>
                      <wp:extent cx="571500" cy="297180"/>
                      <wp:effectExtent l="0" t="0" r="0" b="7620"/>
                      <wp:wrapNone/>
                      <wp:docPr id="20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人数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3.8pt;margin-top:5.2pt;height:23.4pt;width:45pt;z-index:251662336;mso-width-relative:page;mso-height-relative:page;" fillcolor="#FFFFFF" filled="t" stroked="f" coordsize="21600,21600" o:gfxdata="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iyngdUAAAAIAQAADwAAAAAAAAABACAAAAAiAAAA&#10;ZHJzL2Rvd25yZXYueG1sUEsBAhQAFAAAAAgAh07iQCfPkJHRAQAAkwMAAA4AAAAAAAAAAQAgAAAA&#10;JAEAAGRycy9lMm9Eb2MueG1sUEsFBgAAAAAGAAYAWQEAAGc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人数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11430</wp:posOffset>
                      </wp:positionV>
                      <wp:extent cx="342900" cy="2030730"/>
                      <wp:effectExtent l="0" t="0" r="0" b="7620"/>
                      <wp:wrapNone/>
                      <wp:docPr id="17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17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 xml:space="preserve">|   |   |   |   |   |   |   |     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6.6pt;margin-top:0.9pt;height:159.9pt;width:27pt;z-index:251659264;mso-width-relative:page;mso-height-relative:page;" fillcolor="#FFFFFF" filled="t" stroked="f" coordsize="21600,21600" o:gfxdata="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ruvaTWAAAABwEAAA8AAAAAAAAA&#10;AQAgAAAAIgAAAGRycy9kb3ducmV2LnhtbFBLAQIUABQAAAAIAIdO4kBRy4/S2gEAAKIDAAAOAAAA&#10;AAAAAAEAIAAAACUBAABkcnMvZTJvRG9jLnhtbFBLBQYAAAAABgAGAFkBAABx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t xml:space="preserve">|   |   |   |   |   |   |   |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1497330</wp:posOffset>
                      </wp:positionV>
                      <wp:extent cx="2362200" cy="294640"/>
                      <wp:effectExtent l="0" t="0" r="0" b="10160"/>
                      <wp:wrapNone/>
                      <wp:docPr id="18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130" w:firstLineChars="10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宋体" w:hAnsi="宋体"/>
                                      <w:sz w:val="13"/>
                                      <w:szCs w:val="13"/>
                                    </w:rPr>
                                    <w:t>|   |   |   |   |   |   |   |   |   |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9.6pt;margin-top:117.9pt;height:23.2pt;width:186pt;z-index:251660288;mso-width-relative:page;mso-height-relative:page;" fillcolor="#FFFFFF" filled="t" stroked="f" coordsize="21600,21600" o:gfxdata="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YbsV9cAAAAKAQAADwAAAAAAAAABACAAAAAi&#10;AAAAZHJzL2Rvd25yZXYueG1sUEsBAhQAFAAAAAgAh07iQAuEPQHSAQAAlAMAAA4AAAAAAAAAAQAg&#10;AAAAJgEAAGRycy9lMm9Eb2MueG1sUEsFBgAAAAAGAAYAWQEAAGo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130" w:firstLineChars="10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宋体" w:hAnsi="宋体"/>
                                <w:sz w:val="13"/>
                                <w:szCs w:val="13"/>
                              </w:rPr>
                              <w:t>|   |   |   |   |   |   |   |   |   |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1645285</wp:posOffset>
                      </wp:positionV>
                      <wp:extent cx="2261870" cy="11430"/>
                      <wp:effectExtent l="0" t="27305" r="5080" b="37465"/>
                      <wp:wrapNone/>
                      <wp:docPr id="23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1870" cy="114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13.65pt;margin-top:129.55pt;height:0.9pt;width:178.1pt;z-index:251665408;mso-width-relative:page;mso-height-relative:page;" filled="f" stroked="t" coordsize="21600,21600" o:gfxdata="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W8OAtsAAAAKAQAADwAAAAAAAAABACAAAAAiAAAAZHJzL2Rvd25yZXYueG1sUEsB&#10;AhQAFAAAAAgAh07iQMm7CffyAQAA5gMAAA4AAAAAAAAAAQAgAAAAKgEAAGRycy9lMm9Eb2MueG1s&#10;UEsFBgAAAAAGAAYAWQEAAI4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1644650</wp:posOffset>
                      </wp:positionV>
                      <wp:extent cx="457200" cy="297180"/>
                      <wp:effectExtent l="0" t="0" r="0" b="7620"/>
                      <wp:wrapNone/>
                      <wp:docPr id="19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分数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162.4pt;margin-top:129.5pt;height:23.4pt;width:36pt;z-index:251661312;mso-width-relative:page;mso-height-relative:page;" fillcolor="#FFFFFF" filled="t" stroked="f" coordsize="21600,21600" o:gfxdata="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72RLTZAAAACwEAAA8AAAAAAAAAAQAgAAAA&#10;IgAAAGRycy9kb3ducmV2LnhtbFBLAQIUABQAAAAIAIdO4kAJ2LaU0QEAAJMDAAAOAAAAAAAAAAEA&#10;IAAAACgBAABkcnMvZTJvRG9jLnhtbFBLBQYAAAAABgAGAFkBAABr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分数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1701165</wp:posOffset>
                      </wp:positionV>
                      <wp:extent cx="2077085" cy="250825"/>
                      <wp:effectExtent l="0" t="0" r="18415" b="15875"/>
                      <wp:wrapNone/>
                      <wp:docPr id="22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146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1"/>
                                      <w:szCs w:val="1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80 90</w:t>
                                  </w: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5.9pt;margin-top:133.95pt;height:19.75pt;width:163.55pt;z-index:251664384;mso-width-relative:page;mso-height-relative:page;" fillcolor="#FFFFFF" filled="t" stroked="f" coordsize="21600,21600" o:gfxdata="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2Im9NcAAAAKAQAADwAAAAAAAAABACAAAAAi&#10;AAAAZHJzL2Rvd25yZXYueG1sUEsBAhQAFAAAAAgAh07iQCLTz43SAQAAlAMAAA4AAAAAAAAAAQAg&#10;AAAAJgEAAGRycy9lMm9Eb2MueG1sUEsFBgAAAAAGAAYAWQEAAGo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80 90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2153920</wp:posOffset>
                      </wp:positionV>
                      <wp:extent cx="635" cy="0"/>
                      <wp:effectExtent l="0" t="4445" r="0" b="5080"/>
                      <wp:wrapNone/>
                      <wp:docPr id="21" name="直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9" o:spid="_x0000_s1026" o:spt="20" style="position:absolute;left:0pt;margin-left:48.8pt;margin-top:169.6pt;height:0pt;width:0.05pt;z-index:251663360;mso-width-relative:page;mso-height-relative:page;" filled="f" stroked="t" coordsize="21600,21600" o:gfxdata="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D5XXx1gAAAAkBAAAP&#10;AAAAAAAAAAEAIAAAACIAAABkcnMvZG93bnJldi54bWxQSwECFAAUAAAACACHTuJArtav3OEBAADa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试卷质量综合分析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bCs/>
          <w:sz w:val="24"/>
          <w:u w:val="single"/>
        </w:rPr>
      </w:pPr>
    </w:p>
    <w:p>
      <w:pPr>
        <w:rPr>
          <w:rFonts w:ascii="宋体"/>
          <w:b/>
          <w:bCs/>
          <w:sz w:val="24"/>
          <w:u w:val="single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教师签字</w:t>
      </w:r>
      <w:r>
        <w:rPr>
          <w:rFonts w:hint="eastAsia" w:ascii="宋体" w:hAnsi="宋体"/>
          <w:b/>
          <w:bCs/>
          <w:sz w:val="24"/>
          <w:u w:val="single"/>
        </w:rPr>
        <w:t xml:space="preserve">：          </w:t>
      </w:r>
      <w:r>
        <w:rPr>
          <w:rFonts w:hint="eastAsia" w:ascii="宋体" w:hAnsi="宋体"/>
          <w:b/>
          <w:bCs/>
          <w:sz w:val="24"/>
        </w:rPr>
        <w:t>年   月   日教研室主任签字</w:t>
      </w:r>
      <w:r>
        <w:rPr>
          <w:rFonts w:hint="eastAsia" w:ascii="宋体" w:hAnsi="宋体"/>
          <w:b/>
          <w:bCs/>
          <w:sz w:val="24"/>
          <w:u w:val="single"/>
        </w:rPr>
        <w:t xml:space="preserve">：          </w:t>
      </w:r>
      <w:r>
        <w:rPr>
          <w:rFonts w:hint="eastAsia" w:ascii="宋体" w:hAnsi="宋体"/>
          <w:b/>
          <w:bCs/>
          <w:sz w:val="24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4A83024B"/>
    <w:rsid w:val="4A83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2023-10-08T06:54:00Z</dcterms:created>
  <dc:creator>余笙</dc:creator>
  <cp:lastModifiedBy>余笙</cp:lastModifiedBy>
  <dcterms:modified xsi:type="dcterms:W3CDTF">2023-10-08T06:55:36Z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3F429660C0E64D728DC1F1DA19746365_11</vt:lpwstr>
  </property>
</Properties>
</file>